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90" w:rsidRDefault="00165843" w:rsidP="00B56526">
      <w:r>
        <w:rPr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6" type="#_x0000_t72" style="position:absolute;margin-left:15.85pt;margin-top:-13.15pt;width:174.9pt;height:238.35pt;rotation:4346535fd;z-index:251661312;mso-width-relative:margin;mso-height-relative:margin">
            <v:textbox style="mso-next-textbox:#_x0000_s1026">
              <w:txbxContent>
                <w:p w:rsidR="00B56526" w:rsidRPr="00B56526" w:rsidRDefault="005E4F27" w:rsidP="00B56526">
                  <w:pPr>
                    <w:spacing w:after="0"/>
                    <w:rPr>
                      <w:sz w:val="16"/>
                      <w:szCs w:val="16"/>
                    </w:rPr>
                  </w:pPr>
                  <w:r w:rsidRPr="00B56526">
                    <w:rPr>
                      <w:sz w:val="16"/>
                      <w:szCs w:val="16"/>
                    </w:rPr>
                    <w:t xml:space="preserve">Pomôžte hospodárovi </w:t>
                  </w:r>
                  <w:r w:rsidR="005F2890" w:rsidRPr="00B56526">
                    <w:rPr>
                      <w:sz w:val="16"/>
                      <w:szCs w:val="16"/>
                    </w:rPr>
                    <w:t>,</w:t>
                  </w:r>
                </w:p>
                <w:p w:rsidR="005E4F27" w:rsidRPr="00B56526" w:rsidRDefault="005F2890" w:rsidP="00B56526">
                  <w:pPr>
                    <w:spacing w:after="0"/>
                    <w:rPr>
                      <w:sz w:val="16"/>
                      <w:szCs w:val="16"/>
                    </w:rPr>
                  </w:pPr>
                  <w:r w:rsidRPr="00B56526">
                    <w:rPr>
                      <w:sz w:val="16"/>
                      <w:szCs w:val="16"/>
                    </w:rPr>
                    <w:t xml:space="preserve"> aby mu narástla v záhrade bohatá úroda zeleniny a </w:t>
                  </w:r>
                  <w:r w:rsidR="00B56526" w:rsidRPr="00B56526">
                    <w:rPr>
                      <w:sz w:val="16"/>
                      <w:szCs w:val="16"/>
                    </w:rPr>
                    <w:t>km</w:t>
                  </w:r>
                  <w:r w:rsidRPr="00B56526">
                    <w:rPr>
                      <w:sz w:val="16"/>
                      <w:szCs w:val="16"/>
                    </w:rPr>
                    <w:t>ene stromov v sade cez zimu neboli poškodené</w:t>
                  </w:r>
                  <w:r w:rsidRPr="00B56526">
                    <w:rPr>
                      <w:sz w:val="18"/>
                      <w:szCs w:val="18"/>
                    </w:rPr>
                    <w:t xml:space="preserve"> </w:t>
                  </w:r>
                  <w:r w:rsidRPr="00B56526">
                    <w:rPr>
                      <w:sz w:val="16"/>
                      <w:szCs w:val="16"/>
                    </w:rPr>
                    <w:t>mrazom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41.15pt;margin-top:28.4pt;width:56.25pt;height:.75pt;z-index:251663360" o:connectortype="straight"/>
        </w:pict>
      </w:r>
      <w:r w:rsidRPr="00165843">
        <w:rPr>
          <w:rFonts w:ascii="Algerian" w:hAnsi="Algerian"/>
          <w:noProof/>
          <w:sz w:val="36"/>
          <w:szCs w:val="36"/>
          <w:lang w:eastAsia="sk-SK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213.4pt;margin-top:-24.35pt;width:111.75pt;height:90.75pt;z-index:-251654144" filled="f"/>
        </w:pict>
      </w:r>
      <w:r w:rsidR="005F2890">
        <w:rPr>
          <w:rFonts w:ascii="Algerian" w:hAnsi="Algerian"/>
          <w:noProof/>
          <w:sz w:val="36"/>
          <w:szCs w:val="36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90805</wp:posOffset>
            </wp:positionV>
            <wp:extent cx="2047875" cy="2047875"/>
            <wp:effectExtent l="19050" t="0" r="9525" b="0"/>
            <wp:wrapNone/>
            <wp:docPr id="7" name="main_img" descr="Kreslený mladý zemědělec hospodářství hráb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img" descr="Kreslený mladý zemědělec hospodářství hrábě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F27" w:rsidRPr="005E4F27">
        <w:rPr>
          <w:rFonts w:ascii="Algerian" w:hAnsi="Algerian"/>
          <w:sz w:val="36"/>
          <w:szCs w:val="36"/>
        </w:rPr>
        <w:t>Zlo</w:t>
      </w:r>
      <w:r w:rsidR="005E4F27" w:rsidRPr="005E4F27">
        <w:rPr>
          <w:rFonts w:ascii="Magneto" w:hAnsi="Magneto"/>
          <w:sz w:val="36"/>
          <w:szCs w:val="36"/>
        </w:rPr>
        <w:t>ž</w:t>
      </w:r>
      <w:r w:rsidR="005E4F27" w:rsidRPr="005E4F27">
        <w:rPr>
          <w:rFonts w:ascii="Algerian" w:hAnsi="Algerian"/>
          <w:sz w:val="36"/>
          <w:szCs w:val="36"/>
        </w:rPr>
        <w:t>enie roztokov</w:t>
      </w:r>
      <w:r w:rsidR="005F2890">
        <w:t xml:space="preserve">                                  m(A)                          </w:t>
      </w:r>
    </w:p>
    <w:p w:rsidR="004820F3" w:rsidRDefault="005F2890">
      <w:r>
        <w:t xml:space="preserve">                                                                                          </w:t>
      </w:r>
      <w:r w:rsidR="00B56526">
        <w:t xml:space="preserve">   </w:t>
      </w:r>
      <w:r>
        <w:t xml:space="preserve"> w(A) .       m(R)    </w:t>
      </w:r>
    </w:p>
    <w:p w:rsidR="005E4F27" w:rsidRDefault="005E4F27"/>
    <w:p w:rsidR="005E4F27" w:rsidRDefault="005E4F27"/>
    <w:p w:rsidR="005E4F27" w:rsidRDefault="005E4F27"/>
    <w:p w:rsidR="00B56526" w:rsidRDefault="00B56526"/>
    <w:p w:rsidR="00B56526" w:rsidRDefault="00B56526"/>
    <w:p w:rsidR="005E4F27" w:rsidRDefault="00AB0AC8">
      <w:r>
        <w:rPr>
          <w:noProof/>
          <w:lang w:eastAsia="sk-S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1831975</wp:posOffset>
            </wp:positionV>
            <wp:extent cx="531495" cy="762000"/>
            <wp:effectExtent l="19050" t="0" r="1905" b="0"/>
            <wp:wrapNone/>
            <wp:docPr id="6" name="Obrázok 1" descr="Vi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F27">
        <w:rPr>
          <w:noProof/>
          <w:lang w:eastAsia="sk-SK"/>
        </w:rPr>
        <w:drawing>
          <wp:inline distT="0" distB="0" distL="0" distR="0">
            <wp:extent cx="5191125" cy="1828800"/>
            <wp:effectExtent l="19050" t="0" r="9525" b="0"/>
            <wp:docPr id="3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B1F" w:rsidRDefault="00835B1F">
      <w:r>
        <w:t>Zoraď druhy hnoja podľa množstva vody: začni od najzriedenejšieho :</w:t>
      </w:r>
    </w:p>
    <w:p w:rsidR="00835B1F" w:rsidRDefault="00835B1F" w:rsidP="00835B1F">
      <w:pPr>
        <w:pStyle w:val="Odsekzoznamu"/>
        <w:numPr>
          <w:ilvl w:val="0"/>
          <w:numId w:val="1"/>
        </w:numPr>
      </w:pPr>
      <w:r>
        <w:t>...................................................</w:t>
      </w:r>
    </w:p>
    <w:p w:rsidR="00835B1F" w:rsidRDefault="00835B1F" w:rsidP="00835B1F">
      <w:pPr>
        <w:pStyle w:val="Odsekzoznamu"/>
        <w:numPr>
          <w:ilvl w:val="0"/>
          <w:numId w:val="1"/>
        </w:numPr>
      </w:pPr>
      <w:r>
        <w:t>...................................................</w:t>
      </w:r>
    </w:p>
    <w:p w:rsidR="00835B1F" w:rsidRDefault="00835B1F" w:rsidP="00835B1F">
      <w:pPr>
        <w:pStyle w:val="Odsekzoznamu"/>
        <w:numPr>
          <w:ilvl w:val="0"/>
          <w:numId w:val="1"/>
        </w:numPr>
      </w:pPr>
      <w:r>
        <w:t>...................................................</w:t>
      </w:r>
    </w:p>
    <w:p w:rsidR="00835B1F" w:rsidRDefault="00835B1F" w:rsidP="00835B1F">
      <w:pPr>
        <w:pStyle w:val="Odsekzoznamu"/>
        <w:numPr>
          <w:ilvl w:val="0"/>
          <w:numId w:val="1"/>
        </w:numPr>
      </w:pPr>
      <w:r>
        <w:t>...................................................</w:t>
      </w:r>
    </w:p>
    <w:p w:rsidR="00835B1F" w:rsidRDefault="00AB0AC8" w:rsidP="00835B1F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153035</wp:posOffset>
            </wp:positionV>
            <wp:extent cx="531495" cy="762000"/>
            <wp:effectExtent l="19050" t="0" r="1905" b="0"/>
            <wp:wrapNone/>
            <wp:docPr id="9" name="Obrázok 1" descr="Vi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B1F">
        <w:t>...................................................</w:t>
      </w:r>
    </w:p>
    <w:p w:rsidR="00835B1F" w:rsidRDefault="00B56526">
      <w:r>
        <w:t xml:space="preserve">Vypočítaj hmotnostný zlomok organických látok  v roztoku </w:t>
      </w:r>
      <w:r w:rsidR="00835B1F">
        <w:t xml:space="preserve"> čerstvého hnoja, ktorý je </w:t>
      </w:r>
      <w:proofErr w:type="spellStart"/>
      <w:r w:rsidR="00835B1F">
        <w:t>najkoncentrovanejši</w:t>
      </w:r>
      <w:proofErr w:type="spellEnd"/>
      <w:r w:rsidR="00835B1F">
        <w:t>. Je v tom prípade aj najkvalitnejší ? Prečo ?</w:t>
      </w:r>
    </w:p>
    <w:p w:rsidR="00835B1F" w:rsidRDefault="00835B1F">
      <w:r>
        <w:t>Stručne zapíš zadanie príkladu :</w:t>
      </w:r>
    </w:p>
    <w:p w:rsidR="00F96E5F" w:rsidRDefault="00F96E5F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6E5F" w:rsidRDefault="00F96E5F">
      <w:r>
        <w:t>Zápis :                                                                              Výpočet:</w:t>
      </w:r>
    </w:p>
    <w:p w:rsidR="00F96E5F" w:rsidRDefault="00F96E5F"/>
    <w:p w:rsidR="00835B1F" w:rsidRDefault="00835B1F"/>
    <w:p w:rsidR="00835B1F" w:rsidRDefault="00835B1F"/>
    <w:p w:rsidR="005E4F27" w:rsidRDefault="00F96E5F">
      <w:r>
        <w:t>Odpoveď :...............................................................................................................................................</w:t>
      </w:r>
      <w:r w:rsidR="00835B1F">
        <w:t xml:space="preserve"> </w:t>
      </w:r>
    </w:p>
    <w:p w:rsidR="00AB0AC8" w:rsidRDefault="00AB0AC8">
      <w:r>
        <w:rPr>
          <w:noProof/>
          <w:lang w:eastAsia="sk-SK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-223520</wp:posOffset>
            </wp:positionV>
            <wp:extent cx="531495" cy="762000"/>
            <wp:effectExtent l="19050" t="0" r="1905" b="0"/>
            <wp:wrapNone/>
            <wp:docPr id="4" name="Obrázok 1" descr="Vi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Na  ochranu stromov cez zimu použil hospodár vápenné mlieko, ktorým ponatieral  kmene v sade. Vypočítaj koľko gramov vápna potrebuje na prípravu 10 litrov 20 % roztoku  vápenného mlieka . Hustotu  výsledného roztoku v tomto prípade môžeme zanedbať.  </w:t>
      </w:r>
    </w:p>
    <w:p w:rsidR="00AB0AC8" w:rsidRDefault="00AB0AC8">
      <w:r>
        <w:t>Zápis :                                                                       Výpočet:</w:t>
      </w:r>
    </w:p>
    <w:p w:rsidR="00AB0AC8" w:rsidRDefault="00AB0AC8"/>
    <w:p w:rsidR="00AB0AC8" w:rsidRDefault="00AB0AC8"/>
    <w:p w:rsidR="00AB0AC8" w:rsidRDefault="00AB0AC8"/>
    <w:p w:rsidR="00AB0AC8" w:rsidRDefault="00AB0AC8"/>
    <w:p w:rsidR="00AB0AC8" w:rsidRDefault="00AB0AC8"/>
    <w:p w:rsidR="00AB0AC8" w:rsidRDefault="00AB0AC8"/>
    <w:p w:rsidR="00AB0AC8" w:rsidRDefault="00AB0AC8"/>
    <w:p w:rsidR="00AB0AC8" w:rsidRDefault="00AB0AC8"/>
    <w:p w:rsidR="00AB0AC8" w:rsidRDefault="00AB0AC8"/>
    <w:p w:rsidR="00AB0AC8" w:rsidRDefault="00AB0AC8">
      <w:r>
        <w:t>Odpoveď : .................................................................................................................................................</w:t>
      </w:r>
    </w:p>
    <w:p w:rsidR="00AB0AC8" w:rsidRDefault="00B50AF6">
      <w:r>
        <w:rPr>
          <w:noProof/>
          <w:lang w:eastAsia="sk-SK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1138555</wp:posOffset>
            </wp:positionH>
            <wp:positionV relativeFrom="paragraph">
              <wp:posOffset>202565</wp:posOffset>
            </wp:positionV>
            <wp:extent cx="3086100" cy="2314575"/>
            <wp:effectExtent l="19050" t="0" r="0" b="0"/>
            <wp:wrapNone/>
            <wp:docPr id="10" name="Obrázok 1" descr="Spracovanie stromov: 110 fotografií možností spracovania a kompozíci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acovanie stromov: 110 fotografií možností spracovania a kompozícií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AC8">
        <w:t>...................................................................................................................................................................</w:t>
      </w:r>
    </w:p>
    <w:p w:rsidR="00AB0AC8" w:rsidRDefault="00AB0AC8"/>
    <w:p w:rsidR="00AB0AC8" w:rsidRDefault="00AB0AC8"/>
    <w:p w:rsidR="00AB0AC8" w:rsidRDefault="00AB0AC8"/>
    <w:p w:rsidR="00AB0AC8" w:rsidRDefault="00AB0AC8"/>
    <w:p w:rsidR="00AB0AC8" w:rsidRDefault="00B50AF6">
      <w:r>
        <w:rPr>
          <w:noProof/>
          <w:lang w:eastAsia="sk-SK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263525</wp:posOffset>
            </wp:positionV>
            <wp:extent cx="1901190" cy="2562225"/>
            <wp:effectExtent l="19050" t="0" r="3810" b="0"/>
            <wp:wrapNone/>
            <wp:docPr id="8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AC8" w:rsidRDefault="00130C52">
      <w:r>
        <w:rPr>
          <w:noProof/>
          <w:lang w:eastAsia="sk-SK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245110</wp:posOffset>
            </wp:positionV>
            <wp:extent cx="531495" cy="762000"/>
            <wp:effectExtent l="19050" t="0" r="1905" b="0"/>
            <wp:wrapNone/>
            <wp:docPr id="1" name="Obrázok 1" descr="Vi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AC8" w:rsidRDefault="00AB0AC8"/>
    <w:p w:rsidR="00AB0AC8" w:rsidRPr="00CF6BC5" w:rsidRDefault="00CF6BC5">
      <w:pPr>
        <w:rPr>
          <w:b/>
        </w:rPr>
      </w:pPr>
      <w:r w:rsidRPr="00CF6BC5">
        <w:rPr>
          <w:b/>
        </w:rPr>
        <w:t>Zakresli približné zloženie roztoku, ktorý sa používa v domácnosti:</w:t>
      </w:r>
    </w:p>
    <w:p w:rsidR="00B50AF6" w:rsidRDefault="00130C52" w:rsidP="00CF6BC5">
      <w:pPr>
        <w:spacing w:after="0" w:line="240" w:lineRule="auto"/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38100</wp:posOffset>
            </wp:positionV>
            <wp:extent cx="531495" cy="762000"/>
            <wp:effectExtent l="19050" t="0" r="1905" b="0"/>
            <wp:wrapNone/>
            <wp:docPr id="2" name="Obrázok 1" descr="Vi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BC5" w:rsidRDefault="00CF6BC5" w:rsidP="00CF6BC5">
      <w:pPr>
        <w:spacing w:after="0" w:line="240" w:lineRule="auto"/>
        <w:rPr>
          <w:b/>
        </w:rPr>
      </w:pPr>
      <w:r w:rsidRPr="00CF6BC5">
        <w:rPr>
          <w:b/>
        </w:rPr>
        <w:t>D</w:t>
      </w:r>
      <w:r>
        <w:rPr>
          <w:b/>
        </w:rPr>
        <w:t>oplň do tabuľky, koľko gramov rozpustenej látky a vody je v 100g roztoku</w:t>
      </w:r>
    </w:p>
    <w:p w:rsidR="00B50AF6" w:rsidRDefault="00B50AF6" w:rsidP="00CF6BC5">
      <w:pPr>
        <w:spacing w:after="0" w:line="240" w:lineRule="auto"/>
        <w:rPr>
          <w:b/>
        </w:rPr>
      </w:pPr>
      <w:r>
        <w:rPr>
          <w:b/>
        </w:rPr>
        <w:t xml:space="preserve">bez výpočtu . </w:t>
      </w:r>
    </w:p>
    <w:p w:rsidR="00B50AF6" w:rsidRDefault="00B50AF6" w:rsidP="00CF6BC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0"/>
        <w:gridCol w:w="2240"/>
        <w:gridCol w:w="2240"/>
      </w:tblGrid>
      <w:tr w:rsidR="00CF6BC5" w:rsidRPr="00677B6D" w:rsidTr="00B50AF6">
        <w:trPr>
          <w:trHeight w:val="489"/>
        </w:trPr>
        <w:tc>
          <w:tcPr>
            <w:tcW w:w="2240" w:type="dxa"/>
          </w:tcPr>
          <w:p w:rsidR="00CF6BC5" w:rsidRPr="00677B6D" w:rsidRDefault="00CF6BC5" w:rsidP="00CF6BC5">
            <w:pPr>
              <w:rPr>
                <w:b/>
              </w:rPr>
            </w:pPr>
            <w:r w:rsidRPr="00677B6D">
              <w:rPr>
                <w:b/>
              </w:rPr>
              <w:t>%</w:t>
            </w:r>
          </w:p>
        </w:tc>
        <w:tc>
          <w:tcPr>
            <w:tcW w:w="2240" w:type="dxa"/>
          </w:tcPr>
          <w:p w:rsidR="00CF6BC5" w:rsidRPr="00677B6D" w:rsidRDefault="00CF6BC5" w:rsidP="00CF6BC5">
            <w:pPr>
              <w:rPr>
                <w:b/>
              </w:rPr>
            </w:pPr>
            <w:r w:rsidRPr="00677B6D">
              <w:rPr>
                <w:b/>
              </w:rPr>
              <w:t>hmotnosť rozpustenej látky</w:t>
            </w:r>
          </w:p>
        </w:tc>
        <w:tc>
          <w:tcPr>
            <w:tcW w:w="2240" w:type="dxa"/>
          </w:tcPr>
          <w:p w:rsidR="00CF6BC5" w:rsidRPr="00677B6D" w:rsidRDefault="00CF6BC5" w:rsidP="00CF6BC5">
            <w:pPr>
              <w:rPr>
                <w:b/>
              </w:rPr>
            </w:pPr>
            <w:r w:rsidRPr="00677B6D">
              <w:rPr>
                <w:b/>
              </w:rPr>
              <w:t>hmotnosť vody</w:t>
            </w:r>
          </w:p>
        </w:tc>
      </w:tr>
      <w:tr w:rsidR="00CF6BC5" w:rsidRPr="00677B6D" w:rsidTr="00B50AF6">
        <w:trPr>
          <w:trHeight w:val="475"/>
        </w:trPr>
        <w:tc>
          <w:tcPr>
            <w:tcW w:w="2240" w:type="dxa"/>
          </w:tcPr>
          <w:p w:rsidR="00CF6BC5" w:rsidRPr="00677B6D" w:rsidRDefault="00B50AF6" w:rsidP="00CF6BC5">
            <w:pPr>
              <w:rPr>
                <w:b/>
              </w:rPr>
            </w:pPr>
            <w:r>
              <w:rPr>
                <w:b/>
              </w:rPr>
              <w:t>3</w:t>
            </w:r>
            <w:r w:rsidR="00CF6BC5" w:rsidRPr="00677B6D">
              <w:rPr>
                <w:b/>
              </w:rPr>
              <w:t>5 %</w:t>
            </w:r>
          </w:p>
        </w:tc>
        <w:tc>
          <w:tcPr>
            <w:tcW w:w="2240" w:type="dxa"/>
          </w:tcPr>
          <w:p w:rsidR="00CF6BC5" w:rsidRPr="00677B6D" w:rsidRDefault="00CF6BC5" w:rsidP="00CF6BC5">
            <w:pPr>
              <w:rPr>
                <w:b/>
              </w:rPr>
            </w:pPr>
          </w:p>
        </w:tc>
        <w:tc>
          <w:tcPr>
            <w:tcW w:w="2240" w:type="dxa"/>
          </w:tcPr>
          <w:p w:rsidR="00CF6BC5" w:rsidRPr="00677B6D" w:rsidRDefault="00CF6BC5" w:rsidP="00CF6BC5">
            <w:pPr>
              <w:rPr>
                <w:b/>
              </w:rPr>
            </w:pPr>
          </w:p>
        </w:tc>
      </w:tr>
      <w:tr w:rsidR="00CF6BC5" w:rsidRPr="00677B6D" w:rsidTr="00B50AF6">
        <w:trPr>
          <w:trHeight w:val="489"/>
        </w:trPr>
        <w:tc>
          <w:tcPr>
            <w:tcW w:w="2240" w:type="dxa"/>
          </w:tcPr>
          <w:p w:rsidR="00CF6BC5" w:rsidRPr="00677B6D" w:rsidRDefault="00B50AF6" w:rsidP="00B50AF6">
            <w:pPr>
              <w:rPr>
                <w:b/>
              </w:rPr>
            </w:pPr>
            <w:r>
              <w:rPr>
                <w:b/>
              </w:rPr>
              <w:t>6</w:t>
            </w:r>
            <w:r w:rsidR="00CF6BC5" w:rsidRPr="00677B6D">
              <w:rPr>
                <w:b/>
              </w:rPr>
              <w:t xml:space="preserve">0 % </w:t>
            </w:r>
          </w:p>
        </w:tc>
        <w:tc>
          <w:tcPr>
            <w:tcW w:w="2240" w:type="dxa"/>
          </w:tcPr>
          <w:p w:rsidR="00CF6BC5" w:rsidRPr="00677B6D" w:rsidRDefault="00CF6BC5" w:rsidP="00CF6BC5">
            <w:pPr>
              <w:rPr>
                <w:b/>
              </w:rPr>
            </w:pPr>
          </w:p>
        </w:tc>
        <w:tc>
          <w:tcPr>
            <w:tcW w:w="2240" w:type="dxa"/>
          </w:tcPr>
          <w:p w:rsidR="00CF6BC5" w:rsidRPr="00677B6D" w:rsidRDefault="00CF6BC5" w:rsidP="00CF6BC5">
            <w:pPr>
              <w:rPr>
                <w:b/>
              </w:rPr>
            </w:pPr>
          </w:p>
        </w:tc>
      </w:tr>
    </w:tbl>
    <w:p w:rsidR="00CF6BC5" w:rsidRDefault="00CF6BC5" w:rsidP="00CF6BC5">
      <w:pPr>
        <w:rPr>
          <w:b/>
        </w:rPr>
      </w:pPr>
    </w:p>
    <w:p w:rsidR="00AB0AC8" w:rsidRDefault="00AB0AC8"/>
    <w:p w:rsidR="00AB0AC8" w:rsidRDefault="00AB0AC8"/>
    <w:p w:rsidR="00450C6F" w:rsidRDefault="00450C6F" w:rsidP="00DA6832"/>
    <w:sectPr w:rsidR="00450C6F" w:rsidSect="00B50AF6">
      <w:pgSz w:w="11906" w:h="16838"/>
      <w:pgMar w:top="1417" w:right="1417" w:bottom="993" w:left="1417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6D8" w:rsidRDefault="006806D8" w:rsidP="00DA6832">
      <w:pPr>
        <w:spacing w:after="0" w:line="240" w:lineRule="auto"/>
      </w:pPr>
      <w:r>
        <w:separator/>
      </w:r>
    </w:p>
  </w:endnote>
  <w:endnote w:type="continuationSeparator" w:id="0">
    <w:p w:rsidR="006806D8" w:rsidRDefault="006806D8" w:rsidP="00DA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6D8" w:rsidRDefault="006806D8" w:rsidP="00DA6832">
      <w:pPr>
        <w:spacing w:after="0" w:line="240" w:lineRule="auto"/>
      </w:pPr>
      <w:r>
        <w:separator/>
      </w:r>
    </w:p>
  </w:footnote>
  <w:footnote w:type="continuationSeparator" w:id="0">
    <w:p w:rsidR="006806D8" w:rsidRDefault="006806D8" w:rsidP="00DA6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9DA"/>
    <w:multiLevelType w:val="hybridMultilevel"/>
    <w:tmpl w:val="2A2A1A8E"/>
    <w:lvl w:ilvl="0" w:tplc="CCC65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3B1CF0"/>
    <w:multiLevelType w:val="hybridMultilevel"/>
    <w:tmpl w:val="CF9AC3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943"/>
    <w:rsid w:val="00091006"/>
    <w:rsid w:val="00130C52"/>
    <w:rsid w:val="00165843"/>
    <w:rsid w:val="00173FC5"/>
    <w:rsid w:val="001D0DC6"/>
    <w:rsid w:val="0029550F"/>
    <w:rsid w:val="003015BB"/>
    <w:rsid w:val="00394F58"/>
    <w:rsid w:val="00450C6F"/>
    <w:rsid w:val="004820F3"/>
    <w:rsid w:val="0055608B"/>
    <w:rsid w:val="005E4F27"/>
    <w:rsid w:val="005F2890"/>
    <w:rsid w:val="00600943"/>
    <w:rsid w:val="006703BC"/>
    <w:rsid w:val="006806D8"/>
    <w:rsid w:val="0083570E"/>
    <w:rsid w:val="00835B1F"/>
    <w:rsid w:val="008960FA"/>
    <w:rsid w:val="00A76809"/>
    <w:rsid w:val="00AB0AC8"/>
    <w:rsid w:val="00B50AF6"/>
    <w:rsid w:val="00B56526"/>
    <w:rsid w:val="00C344B0"/>
    <w:rsid w:val="00C97199"/>
    <w:rsid w:val="00CF6BC5"/>
    <w:rsid w:val="00DA6832"/>
    <w:rsid w:val="00EF6CE5"/>
    <w:rsid w:val="00F54621"/>
    <w:rsid w:val="00F818EB"/>
    <w:rsid w:val="00F81A35"/>
    <w:rsid w:val="00F9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0C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0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094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35B1F"/>
    <w:pPr>
      <w:ind w:left="720"/>
      <w:contextualSpacing/>
    </w:pPr>
  </w:style>
  <w:style w:type="table" w:styleId="Mriekatabuky">
    <w:name w:val="Table Grid"/>
    <w:basedOn w:val="Normlnatabuka"/>
    <w:uiPriority w:val="59"/>
    <w:rsid w:val="00CF6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DA6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A6832"/>
  </w:style>
  <w:style w:type="paragraph" w:styleId="Pta">
    <w:name w:val="footer"/>
    <w:basedOn w:val="Normlny"/>
    <w:link w:val="PtaChar"/>
    <w:uiPriority w:val="99"/>
    <w:semiHidden/>
    <w:unhideWhenUsed/>
    <w:rsid w:val="00DA6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A6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22</cp:revision>
  <dcterms:created xsi:type="dcterms:W3CDTF">2020-10-31T17:26:00Z</dcterms:created>
  <dcterms:modified xsi:type="dcterms:W3CDTF">2020-11-04T14:33:00Z</dcterms:modified>
</cp:coreProperties>
</file>