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05" w:rsidRDefault="00C53005" w:rsidP="00002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pl-PL"/>
        </w:rPr>
      </w:pPr>
      <w:bookmarkStart w:id="0" w:name="_GoBack"/>
      <w:bookmarkEnd w:id="0"/>
    </w:p>
    <w:p w:rsidR="00C53005" w:rsidRDefault="00C53005" w:rsidP="00002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pl-PL"/>
        </w:rPr>
      </w:pPr>
    </w:p>
    <w:p w:rsidR="00002465" w:rsidRPr="00002465" w:rsidRDefault="00C53005" w:rsidP="00002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pl-PL"/>
        </w:rPr>
        <w:t>P</w:t>
      </w:r>
      <w:r w:rsidRPr="00002465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pl-PL"/>
        </w:rPr>
        <w:t xml:space="preserve">lan pracy wychowawczej </w:t>
      </w:r>
    </w:p>
    <w:p w:rsidR="00002465" w:rsidRPr="00002465" w:rsidRDefault="00C53005" w:rsidP="00002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pl-PL"/>
        </w:rPr>
      </w:pPr>
      <w:r w:rsidRPr="00002465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pl-PL"/>
        </w:rPr>
        <w:t>świetlicy szkolnej</w:t>
      </w:r>
    </w:p>
    <w:p w:rsidR="00002465" w:rsidRPr="00002465" w:rsidRDefault="00002465" w:rsidP="00002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pl-PL"/>
        </w:rPr>
      </w:pPr>
    </w:p>
    <w:p w:rsidR="00002465" w:rsidRPr="00002465" w:rsidRDefault="00002465" w:rsidP="00002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</w:pPr>
      <w:r w:rsidRPr="0000246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  <w:t xml:space="preserve">Szkoły Podstawowej </w:t>
      </w:r>
    </w:p>
    <w:p w:rsidR="00002465" w:rsidRPr="00002465" w:rsidRDefault="00002465" w:rsidP="00002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</w:pPr>
      <w:r w:rsidRPr="0000246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  <w:t>im. Marii Konopnickiej w Woli Radziszowskiej</w:t>
      </w:r>
    </w:p>
    <w:p w:rsidR="00002465" w:rsidRPr="00002465" w:rsidRDefault="00002465" w:rsidP="00002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</w:pPr>
      <w:r w:rsidRPr="0000246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  <w:t>w roku szkolnym 2020/2021</w:t>
      </w:r>
    </w:p>
    <w:p w:rsidR="00002465" w:rsidRPr="00002465" w:rsidRDefault="00002465" w:rsidP="00F2004A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36"/>
          <w:szCs w:val="40"/>
          <w:lang w:eastAsia="pl-PL"/>
        </w:rPr>
        <w:br w:type="page"/>
      </w:r>
      <w:r w:rsidRPr="00002465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lastRenderedPageBreak/>
        <w:tab/>
      </w:r>
      <w:r w:rsidRPr="00002465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ab/>
      </w:r>
      <w:r w:rsidRPr="00002465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Zadania świetlicy jako środowiska wychowawczego:</w:t>
      </w:r>
    </w:p>
    <w:p w:rsidR="00002465" w:rsidRPr="00F4758F" w:rsidRDefault="00002465" w:rsidP="00F2004A">
      <w:pPr>
        <w:numPr>
          <w:ilvl w:val="0"/>
          <w:numId w:val="12"/>
        </w:numPr>
        <w:spacing w:after="0" w:line="336" w:lineRule="auto"/>
        <w:ind w:left="2126" w:hanging="357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F4758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zapewnienie dzieciom właściwej opieki wychowawczej poprzez czuwanie nad ich zdrowiem, bezpieczeństwem, zaspokojeniem potrzeb bio-psycho-społecznych;</w:t>
      </w:r>
    </w:p>
    <w:p w:rsidR="00002465" w:rsidRPr="00F4758F" w:rsidRDefault="00002465" w:rsidP="00F2004A">
      <w:pPr>
        <w:numPr>
          <w:ilvl w:val="0"/>
          <w:numId w:val="12"/>
        </w:numPr>
        <w:spacing w:after="0" w:line="336" w:lineRule="auto"/>
        <w:ind w:left="2126" w:hanging="357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F4758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wspomaganie wszechstronnego i harmonijnego rozwoju osobowości dziecka; </w:t>
      </w:r>
    </w:p>
    <w:p w:rsidR="00002465" w:rsidRPr="00F4758F" w:rsidRDefault="00002465" w:rsidP="00F2004A">
      <w:pPr>
        <w:numPr>
          <w:ilvl w:val="0"/>
          <w:numId w:val="12"/>
        </w:numPr>
        <w:spacing w:after="0" w:line="336" w:lineRule="auto"/>
        <w:ind w:left="2126" w:hanging="357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F4758F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tworzenie warunków  zapewniających możliwość odrobienia zadania domowego;</w:t>
      </w:r>
    </w:p>
    <w:p w:rsidR="00F4758F" w:rsidRPr="00F4758F" w:rsidRDefault="00F4758F" w:rsidP="00F2004A">
      <w:pPr>
        <w:numPr>
          <w:ilvl w:val="0"/>
          <w:numId w:val="12"/>
        </w:numPr>
        <w:shd w:val="clear" w:color="auto" w:fill="FFFFFF"/>
        <w:spacing w:after="0" w:line="336" w:lineRule="auto"/>
        <w:ind w:left="2126" w:hanging="357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</w:t>
      </w:r>
      <w:r w:rsidRPr="00F4758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ntegracja grupy rówieśniczej;</w:t>
      </w:r>
    </w:p>
    <w:p w:rsidR="00F4758F" w:rsidRPr="00F4758F" w:rsidRDefault="00F4758F" w:rsidP="00F2004A">
      <w:pPr>
        <w:numPr>
          <w:ilvl w:val="0"/>
          <w:numId w:val="12"/>
        </w:numPr>
        <w:shd w:val="clear" w:color="auto" w:fill="FFFFFF"/>
        <w:spacing w:after="0" w:line="336" w:lineRule="auto"/>
        <w:ind w:left="2126" w:hanging="357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</w:t>
      </w:r>
      <w:r w:rsidRPr="00F4758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tworzenie alternatywnych form spędzania wolnego czasu.</w:t>
      </w:r>
    </w:p>
    <w:p w:rsidR="00002465" w:rsidRPr="00002465" w:rsidRDefault="00002465" w:rsidP="00F2004A">
      <w:pPr>
        <w:spacing w:after="0" w:line="336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Zadania wychowawców świetlicy:</w:t>
      </w:r>
    </w:p>
    <w:p w:rsidR="00002465" w:rsidRPr="00002465" w:rsidRDefault="00002465" w:rsidP="00F2004A">
      <w:pPr>
        <w:numPr>
          <w:ilvl w:val="0"/>
          <w:numId w:val="13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wyzwalanie twórczych postaw poprzez rozwój zainteresowań, zamiłowań, pobudzanie wyobraźni i samodzielnego myślenia;</w:t>
      </w:r>
    </w:p>
    <w:p w:rsidR="00002465" w:rsidRPr="00002465" w:rsidRDefault="00002465" w:rsidP="00F2004A">
      <w:pPr>
        <w:numPr>
          <w:ilvl w:val="0"/>
          <w:numId w:val="13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rozwijanie postaw współpracy w grupie i umiejętności pozbawionego agresji rozwiązywania konfliktów;</w:t>
      </w:r>
    </w:p>
    <w:p w:rsidR="00002465" w:rsidRPr="00002465" w:rsidRDefault="00002465" w:rsidP="00F2004A">
      <w:pPr>
        <w:numPr>
          <w:ilvl w:val="0"/>
          <w:numId w:val="13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wskazywanie zagrożeń w najbliższym otoczeniu i wdrażanie do bezpiecznych zachowań w szkole i poza nią;</w:t>
      </w:r>
    </w:p>
    <w:p w:rsidR="00002465" w:rsidRPr="00002465" w:rsidRDefault="00002465" w:rsidP="00F2004A">
      <w:pPr>
        <w:numPr>
          <w:ilvl w:val="0"/>
          <w:numId w:val="13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rozwijanie różnych form aktywności dzieci: poznawczej, ruchowej, artystycznej, społecznej;</w:t>
      </w:r>
    </w:p>
    <w:p w:rsidR="00002465" w:rsidRPr="00002465" w:rsidRDefault="00002465" w:rsidP="00F2004A">
      <w:pPr>
        <w:numPr>
          <w:ilvl w:val="0"/>
          <w:numId w:val="13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wyrabianie nawyków kultury osobistej;</w:t>
      </w:r>
    </w:p>
    <w:p w:rsidR="00002465" w:rsidRPr="00002465" w:rsidRDefault="00002465" w:rsidP="00F2004A">
      <w:pPr>
        <w:numPr>
          <w:ilvl w:val="0"/>
          <w:numId w:val="13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budowanie klimatu wzajemnej życzliwości i otwartości na drugiego człowieka;</w:t>
      </w:r>
    </w:p>
    <w:p w:rsidR="00002465" w:rsidRPr="00002465" w:rsidRDefault="00002465" w:rsidP="00F2004A">
      <w:pPr>
        <w:spacing w:after="0" w:line="336" w:lineRule="auto"/>
        <w:ind w:left="1416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Przedmiotowe formy zajęć:</w:t>
      </w:r>
    </w:p>
    <w:p w:rsidR="00002465" w:rsidRPr="00002465" w:rsidRDefault="00002465" w:rsidP="00F2004A">
      <w:pPr>
        <w:numPr>
          <w:ilvl w:val="0"/>
          <w:numId w:val="14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zajęcia czytelnicze;</w:t>
      </w:r>
    </w:p>
    <w:p w:rsidR="00002465" w:rsidRPr="00002465" w:rsidRDefault="00002465" w:rsidP="00F2004A">
      <w:pPr>
        <w:numPr>
          <w:ilvl w:val="0"/>
          <w:numId w:val="14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gry i zabawy towarzysko-rozrywkowe i gry umysłowe;</w:t>
      </w:r>
    </w:p>
    <w:p w:rsidR="00002465" w:rsidRPr="00002465" w:rsidRDefault="00002465" w:rsidP="00F2004A">
      <w:pPr>
        <w:numPr>
          <w:ilvl w:val="0"/>
          <w:numId w:val="14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gry i zabawy ruchowo-sportowe;</w:t>
      </w:r>
    </w:p>
    <w:p w:rsidR="00002465" w:rsidRPr="00002465" w:rsidRDefault="00002465" w:rsidP="00F2004A">
      <w:pPr>
        <w:numPr>
          <w:ilvl w:val="0"/>
          <w:numId w:val="14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zajęcia manualne;</w:t>
      </w:r>
    </w:p>
    <w:p w:rsidR="00002465" w:rsidRPr="00002465" w:rsidRDefault="00002465" w:rsidP="00F2004A">
      <w:pPr>
        <w:numPr>
          <w:ilvl w:val="0"/>
          <w:numId w:val="14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zajęcia umuzykalniające;</w:t>
      </w:r>
    </w:p>
    <w:p w:rsidR="00002465" w:rsidRPr="00002465" w:rsidRDefault="00002465" w:rsidP="00F2004A">
      <w:pPr>
        <w:numPr>
          <w:ilvl w:val="0"/>
          <w:numId w:val="14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spacery i relaks na podwórku szkolnym;</w:t>
      </w:r>
    </w:p>
    <w:p w:rsidR="00002465" w:rsidRPr="00002465" w:rsidRDefault="00002465" w:rsidP="00F2004A">
      <w:pPr>
        <w:numPr>
          <w:ilvl w:val="0"/>
          <w:numId w:val="14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odbiór przekazów audiowizualnych;</w:t>
      </w:r>
    </w:p>
    <w:p w:rsidR="00002465" w:rsidRPr="00002465" w:rsidRDefault="00002465" w:rsidP="00F2004A">
      <w:pPr>
        <w:numPr>
          <w:ilvl w:val="0"/>
          <w:numId w:val="14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imprezy i uroczystości;</w:t>
      </w:r>
    </w:p>
    <w:p w:rsidR="00002465" w:rsidRPr="00002465" w:rsidRDefault="00002465" w:rsidP="00F2004A">
      <w:pPr>
        <w:numPr>
          <w:ilvl w:val="0"/>
          <w:numId w:val="14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zabawy własne dzieci według indywidualnych potrzeb i zainteresowań;</w:t>
      </w:r>
    </w:p>
    <w:p w:rsidR="00002465" w:rsidRPr="00002465" w:rsidRDefault="00002465" w:rsidP="00F2004A">
      <w:pPr>
        <w:spacing w:after="0" w:line="336" w:lineRule="auto"/>
        <w:ind w:left="1775" w:hanging="335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Organizacyjne formy zajęć:</w:t>
      </w:r>
    </w:p>
    <w:p w:rsidR="00002465" w:rsidRPr="00002465" w:rsidRDefault="00002465" w:rsidP="00F2004A">
      <w:pPr>
        <w:numPr>
          <w:ilvl w:val="0"/>
          <w:numId w:val="15"/>
        </w:numPr>
        <w:spacing w:after="0" w:line="33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praca indywidualna;</w:t>
      </w:r>
    </w:p>
    <w:p w:rsidR="00002465" w:rsidRPr="00002465" w:rsidRDefault="00002465" w:rsidP="00F2004A">
      <w:pPr>
        <w:numPr>
          <w:ilvl w:val="0"/>
          <w:numId w:val="15"/>
        </w:numPr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praca w grupach;</w:t>
      </w:r>
    </w:p>
    <w:p w:rsidR="00002465" w:rsidRPr="00002465" w:rsidRDefault="00002465" w:rsidP="00F2004A">
      <w:pPr>
        <w:numPr>
          <w:ilvl w:val="0"/>
          <w:numId w:val="15"/>
        </w:numPr>
        <w:spacing w:after="0" w:line="336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  <w:r w:rsidRPr="00002465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praca w zespołach;</w:t>
      </w:r>
    </w:p>
    <w:p w:rsidR="00002465" w:rsidRPr="00002465" w:rsidRDefault="00002465" w:rsidP="00002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90"/>
        <w:gridCol w:w="5603"/>
        <w:gridCol w:w="3087"/>
        <w:gridCol w:w="3074"/>
      </w:tblGrid>
      <w:tr w:rsidR="00002465" w:rsidRPr="00002465" w:rsidTr="00AA28E6">
        <w:trPr>
          <w:trHeight w:hRule="exact" w:val="624"/>
        </w:trPr>
        <w:tc>
          <w:tcPr>
            <w:tcW w:w="534" w:type="dxa"/>
            <w:vAlign w:val="center"/>
          </w:tcPr>
          <w:p w:rsidR="00002465" w:rsidRPr="00002465" w:rsidRDefault="00002465" w:rsidP="00C5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lastRenderedPageBreak/>
              <w:t>L</w:t>
            </w:r>
            <w:r w:rsidR="00C5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p.</w:t>
            </w:r>
          </w:p>
        </w:tc>
        <w:tc>
          <w:tcPr>
            <w:tcW w:w="3118" w:type="dxa"/>
            <w:vAlign w:val="center"/>
          </w:tcPr>
          <w:p w:rsidR="00002465" w:rsidRPr="00AA28E6" w:rsidRDefault="00C53005" w:rsidP="00AA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</w:t>
            </w: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adania szczegółowe</w:t>
            </w:r>
          </w:p>
        </w:tc>
        <w:tc>
          <w:tcPr>
            <w:tcW w:w="5670" w:type="dxa"/>
            <w:vAlign w:val="center"/>
          </w:tcPr>
          <w:p w:rsidR="00002465" w:rsidRPr="00002465" w:rsidRDefault="00C53005" w:rsidP="00AA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</w:t>
            </w: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posób realizacji</w:t>
            </w:r>
          </w:p>
        </w:tc>
        <w:tc>
          <w:tcPr>
            <w:tcW w:w="3108" w:type="dxa"/>
            <w:vAlign w:val="center"/>
          </w:tcPr>
          <w:p w:rsidR="00002465" w:rsidRPr="00002465" w:rsidRDefault="00C53005" w:rsidP="00AA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</w:t>
            </w: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podziewane efekty</w:t>
            </w:r>
          </w:p>
        </w:tc>
        <w:tc>
          <w:tcPr>
            <w:tcW w:w="3108" w:type="dxa"/>
            <w:vAlign w:val="center"/>
          </w:tcPr>
          <w:p w:rsidR="00002465" w:rsidRPr="00002465" w:rsidRDefault="00002465" w:rsidP="00AA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</w:t>
            </w:r>
            <w:r w:rsidR="00C53005" w:rsidRPr="000024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waluacja</w:t>
            </w:r>
          </w:p>
        </w:tc>
      </w:tr>
      <w:tr w:rsidR="00002465" w:rsidRPr="00002465" w:rsidTr="00AA28E6">
        <w:trPr>
          <w:trHeight w:val="4493"/>
        </w:trPr>
        <w:tc>
          <w:tcPr>
            <w:tcW w:w="534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Zorganizowanie pracy świetlicy.</w:t>
            </w:r>
          </w:p>
        </w:tc>
        <w:tc>
          <w:tcPr>
            <w:tcW w:w="5670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Przyjęcie zapisów dzieci do świetlicy:</w:t>
            </w:r>
          </w:p>
          <w:p w:rsidR="00002465" w:rsidRPr="00002465" w:rsidRDefault="00002465" w:rsidP="00002465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wydawanie i przyjmowanie kart zapisu,</w:t>
            </w:r>
          </w:p>
          <w:p w:rsidR="00002465" w:rsidRPr="00002465" w:rsidRDefault="00002465" w:rsidP="00002465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przyjmowanie deklaracji rodziców dotyczących powrotu dziecka do domu,</w:t>
            </w:r>
          </w:p>
          <w:p w:rsidR="00002465" w:rsidRPr="00002465" w:rsidRDefault="00002465" w:rsidP="00002465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zapoznanie rodziców z funkcjonowaniem i Regulaminem Świetlicy,</w:t>
            </w:r>
          </w:p>
          <w:p w:rsidR="00002465" w:rsidRPr="00002465" w:rsidRDefault="00002465" w:rsidP="00002465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zapoznanie uczniów z regulaminem świetlicy i szkolnego placu zabaw.</w:t>
            </w:r>
          </w:p>
          <w:p w:rsidR="00002465" w:rsidRPr="00002465" w:rsidRDefault="00002465" w:rsidP="00002465">
            <w:pPr>
              <w:spacing w:after="0" w:line="240" w:lineRule="auto"/>
              <w:ind w:left="432" w:hanging="180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Założenie i prowadzenie dokumentacji:</w:t>
            </w:r>
          </w:p>
          <w:p w:rsidR="00002465" w:rsidRPr="00002465" w:rsidRDefault="00002465" w:rsidP="00002465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rejestru uczestników zajęć,</w:t>
            </w:r>
          </w:p>
          <w:p w:rsidR="00002465" w:rsidRPr="00002465" w:rsidRDefault="00002465" w:rsidP="00002465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elektroniczny dziennik świetlicowy,</w:t>
            </w:r>
          </w:p>
          <w:p w:rsidR="00002465" w:rsidRPr="00002465" w:rsidRDefault="00002465" w:rsidP="00002465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opracowanie planu pracy.</w:t>
            </w:r>
          </w:p>
          <w:p w:rsidR="00002465" w:rsidRPr="00002465" w:rsidRDefault="00002465" w:rsidP="00002465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Organizacja sali świetlicowej.</w:t>
            </w:r>
          </w:p>
          <w:p w:rsidR="00002465" w:rsidRPr="00002465" w:rsidRDefault="00002465" w:rsidP="00002465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Segregacja i porządkowanie zabawek, gier stolikowych, materiałów do zajęć plastyczno-technicznych.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Prawidłowa organizacja pracy świetlicy.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Zapoznanie uczniów z wychowawcami świetlicy.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AA28E6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Uatrakcyjnianie zajęć świetlicowych.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Analiza dokumentów świetlicy.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Obserwacja zabaw uczniów zwłaszcza preferowanych przez nich zajęć.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Rozmowy z uczestnikami zajęć świetlicowych i ich rodzicami.</w:t>
            </w:r>
          </w:p>
        </w:tc>
      </w:tr>
      <w:tr w:rsidR="00002465" w:rsidRPr="00002465" w:rsidTr="001B442F">
        <w:tc>
          <w:tcPr>
            <w:tcW w:w="534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18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Integrowanie społeczności świetlicowej.</w:t>
            </w:r>
          </w:p>
        </w:tc>
        <w:tc>
          <w:tcPr>
            <w:tcW w:w="5670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Wspólne opracowanie z dziećmi zasad i norm świetlicowych.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Zapoznanie uczniów z dziennym rozkładem zajęć i regulaminem świetlicy.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Zajęcia na temat kulturalnego zachowania się, wzajemnej życzliwości.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Gry i zabawy  integrujące grupę, sprzyjające bezpośrednim i życzliwym kontaktom, pomagające stworzyć dobrą atmosferę do pracy w grupie, inspirowane pedagogiką zabawy.</w:t>
            </w:r>
          </w:p>
          <w:p w:rsid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Zorganizowanie zajęć i zabaw z okazji „Dnia życzliwości”.</w:t>
            </w:r>
          </w:p>
          <w:p w:rsidR="006F4338" w:rsidRDefault="006F4338" w:rsidP="006F4338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6F4338" w:rsidRPr="00002465" w:rsidRDefault="006F4338" w:rsidP="006F4338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Realizacja w zespołach dla młodszych dzieci program wychowawczo- profilaktyczny „Spójrz inaczej”.</w:t>
            </w:r>
          </w:p>
          <w:p w:rsidR="00F2004A" w:rsidRDefault="00F2004A" w:rsidP="006F4338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6F4338" w:rsidRPr="00002465" w:rsidRDefault="006F4338" w:rsidP="006F4338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Zachęcanie i pomoc w przygotowaniu uczniów do różnych konkursów.</w:t>
            </w:r>
          </w:p>
          <w:p w:rsidR="006F4338" w:rsidRPr="00002465" w:rsidRDefault="006F4338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Uczestnik zajęć świetlicowych zna zasady zachowania i potrafi prawidłowo zachowywać się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 świetlicy.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Uczeń potrafi współdziałać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 grupie, podejmuje życzliwe kontakty z rówieśnikami.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Uczeń ma poczucie przynależności do grupy świetlicowej.</w:t>
            </w:r>
          </w:p>
          <w:p w:rsidR="006F4338" w:rsidRDefault="006F4338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6F4338" w:rsidRPr="00AA28E6" w:rsidRDefault="006F4338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F4338">
              <w:rPr>
                <w:rFonts w:ascii="Times New Roman" w:hAnsi="Times New Roman" w:cs="Times New Roman"/>
                <w:sz w:val="20"/>
              </w:rPr>
              <w:t xml:space="preserve">Program uczy </w:t>
            </w:r>
            <w:r w:rsidRPr="006F4338">
              <w:rPr>
                <w:rFonts w:ascii="Times New Roman" w:hAnsi="Times New Roman" w:cs="Times New Roman"/>
                <w:color w:val="0D1216"/>
                <w:sz w:val="20"/>
              </w:rPr>
              <w:t xml:space="preserve">rozumienia siebie </w:t>
            </w:r>
            <w:r>
              <w:rPr>
                <w:rFonts w:ascii="Times New Roman" w:hAnsi="Times New Roman" w:cs="Times New Roman"/>
                <w:color w:val="0D1216"/>
                <w:sz w:val="20"/>
              </w:rPr>
              <w:br/>
            </w:r>
            <w:r w:rsidRPr="006F4338">
              <w:rPr>
                <w:rFonts w:ascii="Times New Roman" w:hAnsi="Times New Roman" w:cs="Times New Roman"/>
                <w:color w:val="0D1216"/>
                <w:sz w:val="20"/>
              </w:rPr>
              <w:t xml:space="preserve">i innych, rozpoznawanie </w:t>
            </w:r>
            <w:r w:rsidRPr="006F4338">
              <w:rPr>
                <w:rFonts w:ascii="Times New Roman" w:hAnsi="Times New Roman" w:cs="Times New Roman"/>
                <w:color w:val="0D1216"/>
                <w:sz w:val="20"/>
              </w:rPr>
              <w:br/>
              <w:t xml:space="preserve">i zaspokajanie własnych potrzeb </w:t>
            </w:r>
            <w:r>
              <w:rPr>
                <w:rFonts w:ascii="Times New Roman" w:hAnsi="Times New Roman" w:cs="Times New Roman"/>
                <w:color w:val="0D1216"/>
                <w:sz w:val="20"/>
              </w:rPr>
              <w:br/>
            </w:r>
            <w:r w:rsidRPr="006F4338">
              <w:rPr>
                <w:rFonts w:ascii="Times New Roman" w:hAnsi="Times New Roman" w:cs="Times New Roman"/>
                <w:color w:val="0D1216"/>
                <w:sz w:val="20"/>
              </w:rPr>
              <w:t xml:space="preserve">i wyrażania emocji </w:t>
            </w:r>
            <w:r w:rsidRPr="006F4338">
              <w:rPr>
                <w:rFonts w:ascii="Times New Roman" w:hAnsi="Times New Roman" w:cs="Times New Roman"/>
                <w:color w:val="0D1216"/>
                <w:sz w:val="20"/>
              </w:rPr>
              <w:br/>
              <w:t xml:space="preserve">w konstruktywny sposób, lepszego radzenia sobie z różnymi </w:t>
            </w:r>
            <w:r w:rsidRPr="006F4338">
              <w:rPr>
                <w:rFonts w:ascii="Times New Roman" w:hAnsi="Times New Roman" w:cs="Times New Roman"/>
                <w:color w:val="0D1216"/>
                <w:sz w:val="20"/>
              </w:rPr>
              <w:lastRenderedPageBreak/>
              <w:t>problemami, umiejętności  dobrego współżycia z innymi</w:t>
            </w:r>
            <w:r>
              <w:rPr>
                <w:rFonts w:ascii="Times New Roman" w:hAnsi="Times New Roman" w:cs="Times New Roman"/>
                <w:color w:val="0D1216"/>
                <w:sz w:val="20"/>
              </w:rPr>
              <w:t>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Obserwacja zachowań ucznia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 różnych sytuacjach.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Zgodność samooceny dziecka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 przyjętymi zasadami i oceną innych.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002465" w:rsidRPr="00002465" w:rsidTr="001B442F">
        <w:tc>
          <w:tcPr>
            <w:tcW w:w="534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Wzmacnianie poczucia bezpieczeństwa uczniów.</w:t>
            </w:r>
          </w:p>
        </w:tc>
        <w:tc>
          <w:tcPr>
            <w:tcW w:w="5670" w:type="dxa"/>
          </w:tcPr>
          <w:p w:rsidR="00002465" w:rsidRPr="00002465" w:rsidRDefault="00002465" w:rsidP="000024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</w:p>
          <w:p w:rsidR="00002465" w:rsidRDefault="00002465" w:rsidP="000024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00246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Zapoznanie/przypomnienie uczniom zasad bezpiecznego zachowania się na terenie świetlicy oraz podczas zajęć świetlicowych. </w:t>
            </w:r>
          </w:p>
          <w:p w:rsidR="00F2004A" w:rsidRPr="00002465" w:rsidRDefault="00F2004A" w:rsidP="000024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Zapoznanie uczniów z regulaminem świetlicy dotyczący bezpieczeństwa w okresie pandemii. </w:t>
            </w:r>
          </w:p>
          <w:p w:rsidR="00002465" w:rsidRPr="00002465" w:rsidRDefault="00002465" w:rsidP="000024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002465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Opracowanie obowiązujących zasad zachowania. </w:t>
            </w:r>
          </w:p>
          <w:p w:rsidR="00002465" w:rsidRPr="00002465" w:rsidRDefault="00002465" w:rsidP="0000246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02465" w:rsidRPr="00002465" w:rsidRDefault="00002465" w:rsidP="0000246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Przeprowadzanie zajęć tematycznych kształtujących</w:t>
            </w:r>
          </w:p>
          <w:p w:rsidR="00002465" w:rsidRPr="00002465" w:rsidRDefault="00002465" w:rsidP="0000246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 utrwalających bezpieczne zachowania uczniów.</w:t>
            </w:r>
          </w:p>
          <w:p w:rsidR="00002465" w:rsidRPr="00002465" w:rsidRDefault="00002465" w:rsidP="0000246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Poznanie i respektowanie norm kulturalnego zachowania się w różnych miejscach i sytuacjach poprzez: </w:t>
            </w:r>
          </w:p>
          <w:p w:rsidR="00002465" w:rsidRPr="00002465" w:rsidRDefault="00002465" w:rsidP="00002465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rozmowy, zajęcia świetlicowe.</w:t>
            </w:r>
          </w:p>
          <w:p w:rsidR="00002465" w:rsidRPr="00002465" w:rsidRDefault="00002465" w:rsidP="00002465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wdrażanie do różnych stymulacji - scenki, zabawy.</w:t>
            </w:r>
          </w:p>
          <w:p w:rsidR="00002465" w:rsidRPr="00002465" w:rsidRDefault="00002465" w:rsidP="000024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Utrwalanie nawyków kulturowych w życiu codziennym:</w:t>
            </w:r>
          </w:p>
          <w:p w:rsidR="00002465" w:rsidRPr="00002465" w:rsidRDefault="00002465" w:rsidP="00002465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stosowanie magicznych słów: proszę, dziękuję, przepraszam,</w:t>
            </w:r>
          </w:p>
          <w:p w:rsidR="00002465" w:rsidRPr="00002465" w:rsidRDefault="00002465" w:rsidP="00002465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kulturalne rozwiązywanie konfliktów,</w:t>
            </w:r>
          </w:p>
          <w:p w:rsidR="00002465" w:rsidRPr="00002465" w:rsidRDefault="00002465" w:rsidP="00002465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poznanie zasad zachowania się w czasie posiłków,</w:t>
            </w:r>
          </w:p>
          <w:p w:rsidR="00002465" w:rsidRPr="00002465" w:rsidRDefault="00002465" w:rsidP="00002465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dbanie o czystość i porządek w otoczeniu.</w:t>
            </w:r>
          </w:p>
          <w:p w:rsid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Motywowanie ucze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stników zajęć świetlicowych do zachowania zasad bezpieczeństwa sanitarnego  przez stałe przypominanie</w:t>
            </w:r>
          </w:p>
          <w:p w:rsidR="00ED260D" w:rsidRPr="00002465" w:rsidRDefault="00ED260D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 zachowaniu odległości i zakładaniu maseczek.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Wyrabianie poszanowania dla </w:t>
            </w:r>
            <w:r w:rsidR="00ED260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własności prywatnej.</w:t>
            </w:r>
            <w:r w:rsidR="00FE52B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Dbanie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o </w:t>
            </w:r>
            <w:r w:rsidR="00ED260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swoje przybory i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rzeczy </w:t>
            </w:r>
            <w:r w:rsidR="00ED260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osobiste, wyrabianie nawyku korzystania przez dzieci tylko z własnych przyborów i rzeczy.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Wdrażanie uczniów do bezpiecznych zachowań w szkole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 i w świetlicy poprzez:</w:t>
            </w:r>
          </w:p>
          <w:p w:rsidR="00002465" w:rsidRPr="00002465" w:rsidRDefault="00002465" w:rsidP="00002465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zapoznanie z planem ewakuacji świetlicy na wypadek zagrożenia,</w:t>
            </w:r>
          </w:p>
          <w:p w:rsidR="00002465" w:rsidRPr="00002465" w:rsidRDefault="00002465" w:rsidP="00002465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ćwiczenia praktyczne w rozpoznawaniu sygnałów alarmowych,</w:t>
            </w:r>
          </w:p>
          <w:p w:rsidR="00002465" w:rsidRPr="00002465" w:rsidRDefault="00002465" w:rsidP="00002465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poznanie i przestrzeganie zasad bezpieczeństwa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i zachowania zapobiegającego wypadkom,</w:t>
            </w:r>
          </w:p>
          <w:p w:rsidR="00002465" w:rsidRPr="00002465" w:rsidRDefault="00002465" w:rsidP="00002465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obowiązujący w świetlicy regulamin,</w:t>
            </w:r>
          </w:p>
          <w:p w:rsidR="00002465" w:rsidRPr="00002465" w:rsidRDefault="00002465" w:rsidP="00002465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poznanie i przestrzeganie zasad BHP, obowiązujących w czasie zajęć sportowych, manualnych, pobytu na podwórku szkolnym, w stołówce szkolnej,</w:t>
            </w:r>
          </w:p>
          <w:p w:rsidR="00002465" w:rsidRPr="00002465" w:rsidRDefault="00002465" w:rsidP="00002465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7030A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elementy pierwszej pomocy.</w:t>
            </w:r>
          </w:p>
          <w:p w:rsidR="00002465" w:rsidRPr="00002465" w:rsidRDefault="00002465" w:rsidP="00002465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7030A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Nabycie przez dzieci umiejętności bezpiecznego poruszania się po drogach publicznych poprzez:</w:t>
            </w:r>
          </w:p>
          <w:p w:rsidR="00002465" w:rsidRDefault="00002465" w:rsidP="00002465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poznanie zasad ruchu drogowego, sygnałów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i znaków,</w:t>
            </w:r>
          </w:p>
          <w:p w:rsidR="00002465" w:rsidRPr="00AA28E6" w:rsidRDefault="000747D6" w:rsidP="00AA28E6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bezpieczne zachowanie</w:t>
            </w:r>
            <w:r w:rsidR="003A675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uczniów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w czasie jazdy  busem szkolnym do sz</w:t>
            </w:r>
            <w:r w:rsidR="003A675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koły i powrót ze szkoły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Uczeń odpowiada za własne postępowanie.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Podejmuje działania na rzecz dobra wspólnego.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Szanuje rzeczy swoje i innych.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Zna zasady dobrego wychowania.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Zna zwroty grzecznościowe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potrafi je stosować. 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 zachować się w miejscach publicznych.</w:t>
            </w:r>
            <w:r w:rsidRPr="000024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zna zasady bezpiecznego zachowania w świetlicy,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ma poczucie bezpieczeństwa,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właściwie kształtuje relacje z innymi,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- skutecznie, bez użycia przemocy rozwiązuje konflikty, w razie potrzeby potrafi poprosić o pomoc,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Prawidłowo reaguje na sygnały alarmowe.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Zna i przestrzega zasady bezpieczeństwa podczas zajęć, zabaw gier ruchowych, posiłków w stołówce.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FE52B1" w:rsidRDefault="00FE52B1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3A6755" w:rsidRDefault="003A675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Potrafi dbać o swoje bezpieczeństwo na drodze.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Zna zasady ruchu drogowego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i podstawowe znaki drogowe.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Obserwacja zachowania uczniów w różnych sytuacjach 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Obserwacja zachowań ucznia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 czasie zajęć i zabaw.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3A6755" w:rsidRDefault="003A675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3A6755" w:rsidRDefault="003A675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Obserwacja zachowania ucznia.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002465" w:rsidRPr="00002465" w:rsidTr="001B442F">
        <w:tc>
          <w:tcPr>
            <w:tcW w:w="534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118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Promowanie zdrowego i aktywnego stylu życia.</w:t>
            </w:r>
          </w:p>
        </w:tc>
        <w:tc>
          <w:tcPr>
            <w:tcW w:w="5670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Udział w ogólnopolskiej kampanii „Zachowaj Trzeźwy umysł”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Tegoroczne hasło: „Dorastamy asertywnie”.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Zwracanie uwagi na odpowiedni sposób odżywiania się.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Rozbudzanie zainteresowań dziecka własnym zdrowiem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i kształtowanie właściwych nawyków higienicznych:</w:t>
            </w:r>
          </w:p>
          <w:p w:rsidR="00002465" w:rsidRPr="00002465" w:rsidRDefault="00002465" w:rsidP="0000246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wyświetlanie filmów i animacji na temat oświaty zdrowotnej,</w:t>
            </w:r>
          </w:p>
          <w:p w:rsidR="00002465" w:rsidRPr="00002465" w:rsidRDefault="00002465" w:rsidP="0000246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mycie rąk przed posiłkami, </w:t>
            </w:r>
          </w:p>
          <w:p w:rsidR="00002465" w:rsidRPr="00002465" w:rsidRDefault="00002465" w:rsidP="0000246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dbanie o higienę pracy umysłowej-przerwy na odpoczynek, prawidłowa postawa i oświetlenie przy odrabianiu zadań,</w:t>
            </w:r>
          </w:p>
          <w:p w:rsidR="00002465" w:rsidRPr="00002465" w:rsidRDefault="00002465" w:rsidP="0000246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włączanie dzieci w utrzymanie porządku i czystości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 świetlicy,</w:t>
            </w:r>
          </w:p>
          <w:p w:rsidR="00002465" w:rsidRPr="00002465" w:rsidRDefault="00002465" w:rsidP="0000246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troska o estetyczny wygląd pomieszczenia świetlicowego i najbliższego otoczenia, utrzymywanie porządku, segregowanie śmieci,</w:t>
            </w:r>
          </w:p>
          <w:p w:rsidR="00002465" w:rsidRPr="00002465" w:rsidRDefault="00002465" w:rsidP="0000246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wdrażanie do przestrzegania prawidłowych zasad higieny poprzez rozmowy na temat higieny żywienia, estetyki spożywania posiłków oraz w czasie spożywania posiłków. </w:t>
            </w:r>
          </w:p>
          <w:p w:rsidR="00002465" w:rsidRPr="00002465" w:rsidRDefault="00002465" w:rsidP="0000246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Niwelowanie u uczniów negatywnych emocji i napięć mięśniowych poprzez:</w:t>
            </w:r>
          </w:p>
          <w:p w:rsidR="00002465" w:rsidRPr="00002465" w:rsidRDefault="00002465" w:rsidP="0000246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gry i zabawy ruchowe,</w:t>
            </w:r>
          </w:p>
          <w:p w:rsidR="00002465" w:rsidRPr="00002465" w:rsidRDefault="00002465" w:rsidP="0000246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spacery,</w:t>
            </w:r>
          </w:p>
          <w:p w:rsidR="00002465" w:rsidRPr="00002465" w:rsidRDefault="00002465" w:rsidP="0000246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zabawy ze śpiewem przy muzyce,</w:t>
            </w:r>
          </w:p>
          <w:p w:rsidR="00002465" w:rsidRPr="00002465" w:rsidRDefault="00002465" w:rsidP="00002465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zajęcia relaksacyjne.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Budzenie u dzieci wrażliwości na piękno otaczającego świata.</w:t>
            </w:r>
          </w:p>
          <w:p w:rsidR="00002465" w:rsidRPr="00002465" w:rsidRDefault="00002465" w:rsidP="00002465">
            <w:pPr>
              <w:spacing w:after="0" w:line="240" w:lineRule="auto"/>
              <w:ind w:left="612" w:hanging="180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Rozbudzanie poczucia współodpowiedzialności za stan środowiska naturalnego, elementy wychowania pro-środowiskowego.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Uczeń nabywa umiejętności dostrzegania własnych zalet, mocnych stron i ograniczeń oraz nazywania i ujawniania swoich myśli, przekonań i uczuć w relacjach z innymi ludźmi. Ograniczenie podejmowania przez dzieci i młodzież zachowań ryzykownych. 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Przestrzega zasad higieny osobistej.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Uczeń poznaje podstawowe czynniki pozytywne i negatywne wpływające na zdrowie, zna zdrowe produkty żywnościowe.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F2004A" w:rsidRDefault="00F2004A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Zna sposoby radzenia sobie ze stresem. 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Wykazuje zainteresowania światem przyrody.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3A6755" w:rsidRDefault="003A675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C5300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Wykazuje postawę pro środowiskową.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Obserwacja zachowania uczniów w różnych sytuacjach.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Obserwacja zachowania ucznia.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Obserwacja zachowania uczniów w różnych sytuacjach.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002465" w:rsidRPr="00002465" w:rsidTr="001B442F">
        <w:tc>
          <w:tcPr>
            <w:tcW w:w="534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Zmniejszeniem natężenia hałasu w świetlicy szkolnej.</w:t>
            </w:r>
          </w:p>
        </w:tc>
        <w:tc>
          <w:tcPr>
            <w:tcW w:w="5670" w:type="dxa"/>
          </w:tcPr>
          <w:p w:rsidR="00002465" w:rsidRPr="00002465" w:rsidRDefault="00002465" w:rsidP="000024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02465" w:rsidRPr="00002465" w:rsidRDefault="00002465" w:rsidP="00002465">
            <w:pPr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zorganizowanie zajęć profilaktycznych na temat szkodliwego wpływu hałasu na zdrowie,</w:t>
            </w:r>
          </w:p>
          <w:p w:rsidR="00002465" w:rsidRPr="00002465" w:rsidRDefault="00002465" w:rsidP="003A675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Uczniowie kontrolują poziom hałasu, są świadomi szkodliwego wpływu hałasu na stan zdrowia.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02465" w:rsidRPr="00F2004A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Podsumowanie i omówienie wniosków z prowadzonych pomiarów kontrolnych natężenia dźwięku.</w:t>
            </w:r>
          </w:p>
        </w:tc>
      </w:tr>
      <w:tr w:rsidR="00002465" w:rsidRPr="00002465" w:rsidTr="001B442F">
        <w:tc>
          <w:tcPr>
            <w:tcW w:w="534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Rozwijanie zdolności logicznego myślenia ucznia oraz postawy ucznia badacza i kompetencji TIK.</w:t>
            </w:r>
          </w:p>
        </w:tc>
        <w:tc>
          <w:tcPr>
            <w:tcW w:w="5670" w:type="dxa"/>
          </w:tcPr>
          <w:p w:rsidR="00002465" w:rsidRPr="00002465" w:rsidRDefault="00002465" w:rsidP="000024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002465" w:rsidRPr="00002465" w:rsidRDefault="00002465" w:rsidP="00002465">
            <w:pPr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wykorzystywanie w pracy z uczniami gier edukacyjnych, strategicznych, logicznych, </w:t>
            </w:r>
          </w:p>
          <w:p w:rsidR="00002465" w:rsidRPr="00002465" w:rsidRDefault="00002465" w:rsidP="00002465">
            <w:pPr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zajęć z okazji „</w:t>
            </w:r>
            <w:r w:rsidRPr="000024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Dnia Ziemi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”, </w:t>
            </w:r>
            <w:r w:rsidRPr="000024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„Dnia Wody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0024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,</w:t>
            </w:r>
          </w:p>
          <w:p w:rsidR="00002465" w:rsidRPr="00002465" w:rsidRDefault="00002465" w:rsidP="00002465">
            <w:pPr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wykorzystywanie nowoczesnych metod TIK,</w:t>
            </w:r>
          </w:p>
          <w:p w:rsidR="00002465" w:rsidRPr="00002465" w:rsidRDefault="00002465" w:rsidP="00002465">
            <w:pPr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zapoznanie uczniów z zagrożeniami związanymi z korzystania z internetu,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Uczeń nabywa umiejętności logicznego myślenia.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Wykorzystuje nowoczesne technologie TIK do zdobywania wiedzy.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Jest świadomy zagrożeń płynących z internetu.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Obserwacja dokonań dzieci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 różnych sytuacjach.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002465" w:rsidRPr="00002465" w:rsidTr="001B442F">
        <w:tc>
          <w:tcPr>
            <w:tcW w:w="534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Rozbudzanie i rozwijanie indywidualnych zainteresowań dzieci, budowanie wiary w siebie </w:t>
            </w: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br/>
              <w:t>i swoje możliwości, budzenie poczucia odpowiedzialności za własny rozwój.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002465" w:rsidRPr="00002465" w:rsidRDefault="00002465" w:rsidP="00002465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Prowadzenie różnych rodzajów zajęć świetlicowych:</w:t>
            </w:r>
          </w:p>
          <w:p w:rsidR="00002465" w:rsidRPr="00002465" w:rsidRDefault="00002465" w:rsidP="00002465">
            <w:pPr>
              <w:numPr>
                <w:ilvl w:val="0"/>
                <w:numId w:val="16"/>
              </w:numPr>
              <w:tabs>
                <w:tab w:val="left" w:pos="-250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plastycznych i manualnych, </w:t>
            </w:r>
          </w:p>
          <w:p w:rsidR="00002465" w:rsidRPr="00002465" w:rsidRDefault="00002465" w:rsidP="00002465">
            <w:pPr>
              <w:numPr>
                <w:ilvl w:val="0"/>
                <w:numId w:val="16"/>
              </w:numPr>
              <w:tabs>
                <w:tab w:val="left" w:pos="-250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umuzykalniających,</w:t>
            </w:r>
          </w:p>
          <w:p w:rsidR="00002465" w:rsidRPr="00002465" w:rsidRDefault="00002465" w:rsidP="00002465">
            <w:pPr>
              <w:numPr>
                <w:ilvl w:val="0"/>
                <w:numId w:val="16"/>
              </w:numPr>
              <w:tabs>
                <w:tab w:val="left" w:pos="-250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sportowe</w:t>
            </w:r>
          </w:p>
          <w:p w:rsidR="00002465" w:rsidRPr="00002465" w:rsidRDefault="00002465" w:rsidP="00002465">
            <w:pPr>
              <w:numPr>
                <w:ilvl w:val="0"/>
                <w:numId w:val="16"/>
              </w:numPr>
              <w:tabs>
                <w:tab w:val="left" w:pos="-250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czytelniczych,  </w:t>
            </w:r>
          </w:p>
          <w:p w:rsidR="00002465" w:rsidRDefault="00002465" w:rsidP="00002465">
            <w:pPr>
              <w:numPr>
                <w:ilvl w:val="0"/>
                <w:numId w:val="16"/>
              </w:numPr>
              <w:tabs>
                <w:tab w:val="left" w:pos="-250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matematycznych,</w:t>
            </w:r>
          </w:p>
          <w:p w:rsidR="00320251" w:rsidRPr="00002465" w:rsidRDefault="00320251" w:rsidP="00002465">
            <w:pPr>
              <w:numPr>
                <w:ilvl w:val="0"/>
                <w:numId w:val="16"/>
              </w:numPr>
              <w:tabs>
                <w:tab w:val="left" w:pos="-250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wychowawczo- profilaktycznych</w:t>
            </w:r>
          </w:p>
          <w:p w:rsidR="00002465" w:rsidRPr="00002465" w:rsidRDefault="00002465" w:rsidP="00002465">
            <w:pPr>
              <w:numPr>
                <w:ilvl w:val="0"/>
                <w:numId w:val="16"/>
              </w:numPr>
              <w:tabs>
                <w:tab w:val="left" w:pos="-250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ruchowo-sportowych.</w:t>
            </w:r>
          </w:p>
          <w:p w:rsidR="00002465" w:rsidRDefault="00002465" w:rsidP="00002465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Wdrażanie uczniów klas I-III do systematycznego i samodzielnego odrabiania zadań domowych oraz zminimalizowania trudności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z tym związanych. Prawidłowa organizacja nauki własnej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i efektywnego uczenia się.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AA28E6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Motywowanie uczniów klas IV-VIII do samokształcenia,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nauki oraz rozwijania wiary w siebie i swoje możliwości.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Rozwija swoje umiejętności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i talenty.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6F4338" w:rsidRDefault="006F4338" w:rsidP="0000246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Uczestniczy w zajęciach organizowanych w świetlicy.</w:t>
            </w:r>
          </w:p>
          <w:p w:rsidR="00320251" w:rsidRDefault="00320251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6F4338" w:rsidRDefault="006F4338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Uczniowie systematycznie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i w miarę samodzielnie odrabiają zadania domowe, są odpowiedzialni za ich wykonanie.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Uczniowie mają motywację do nauki, wierzą we własne siły.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Obserwacja dokonań dzieci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 różnych sytuacjach.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Analiza wytworów pracy dzieci.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Zaangażowanie uczniów w konkursy, wystawki i inne formy prezentacji.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Obserwacja zachowań uczniów.</w:t>
            </w:r>
          </w:p>
        </w:tc>
      </w:tr>
      <w:tr w:rsidR="00002465" w:rsidRPr="00002465" w:rsidTr="001B442F">
        <w:tc>
          <w:tcPr>
            <w:tcW w:w="534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Kształtowanie postaw. Wychowanie do wartości.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5670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Wykorzystanie rocznic i świąt okolicznościowych do rozwijania szerszych zainteresowań społecznych poprzez: udział w uroczystościach szkolnych i religijnych.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02465" w:rsidRPr="00F4758F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Rozwijanie postaw nacechowanych szacunkiem i życzliwością wobec innych osób, poprzez obchody: Dnia Patrona Szkoły, Dnia KEN, Święta Wszystkich Świętych, Mikołajki, Barbórka, Święta Babci, Dziadka, Dnia Matki i Ojca, Dnia Dziecka.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Zna legendy, opowieści, pieśni, ciekawe miejsca, ważne postacie, związane z historią miejsca zamieszkania i kraju.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Zna symbole narodowe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i religijne i wie jak się wobec nich zachować. Szanuje rodziców, dziadków wychowawców.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Obserwacja zachowań uczniów.</w:t>
            </w:r>
          </w:p>
        </w:tc>
      </w:tr>
    </w:tbl>
    <w:p w:rsidR="00C53005" w:rsidRDefault="00C530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670"/>
        <w:gridCol w:w="3108"/>
        <w:gridCol w:w="3108"/>
      </w:tblGrid>
      <w:tr w:rsidR="00002465" w:rsidRPr="00002465" w:rsidTr="001B442F">
        <w:tc>
          <w:tcPr>
            <w:tcW w:w="534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Współpraca świetlicy </w:t>
            </w: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br/>
              <w:t>z rodzicami i środowiskiem.</w:t>
            </w:r>
          </w:p>
        </w:tc>
        <w:tc>
          <w:tcPr>
            <w:tcW w:w="5670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Prezentowanie się dla innych przez: </w:t>
            </w:r>
          </w:p>
          <w:p w:rsidR="00002465" w:rsidRPr="00002465" w:rsidRDefault="00002465" w:rsidP="00002465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wystawki, ekspozycje prac dzieci. </w:t>
            </w:r>
          </w:p>
          <w:p w:rsidR="00002465" w:rsidRPr="00002465" w:rsidRDefault="00002465" w:rsidP="0000246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Współpraca z rodzicami:</w:t>
            </w:r>
          </w:p>
          <w:p w:rsidR="00002465" w:rsidRPr="00002465" w:rsidRDefault="00002465" w:rsidP="0000246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zapoznanie rodziców z funkcjonowaniem świetlicy, </w:t>
            </w:r>
          </w:p>
          <w:p w:rsidR="00002465" w:rsidRPr="00002465" w:rsidRDefault="00002465" w:rsidP="0000246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bieżące informowanie rodziców o funkcjonowaniu dziecka w świetlicy,</w:t>
            </w:r>
          </w:p>
          <w:p w:rsidR="00002465" w:rsidRPr="00002465" w:rsidRDefault="00002465" w:rsidP="0000246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zapobieganie trudnościom w zachowaniu, konfliktom wspólne ich rozwiązywanie,</w:t>
            </w:r>
          </w:p>
          <w:p w:rsidR="00002465" w:rsidRPr="00002465" w:rsidRDefault="00002465" w:rsidP="0000246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poznawanie problemów tkwiących w środowisku rodzinnym dziecka,</w:t>
            </w:r>
          </w:p>
          <w:p w:rsidR="00002465" w:rsidRPr="00002465" w:rsidRDefault="00002465" w:rsidP="00002465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zbieranie informacji o stanie zdrowia wychowanków,</w:t>
            </w:r>
          </w:p>
          <w:p w:rsidR="00002465" w:rsidRPr="00002465" w:rsidRDefault="00002465" w:rsidP="00002465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systematyczne kontakty z rodzicami poprzez rozmowy indywidualne, bieżącą informację osobistą i przez dziennik elektroniczny, kontakty telefoniczne. 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Systematyczne kontakty z dyrektorem i wicedyrektorem szkoły, wychowawcami, nauczycielami, z psychologiem, pedagogiem szkolnym i logopedą.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Współpraca z bibliotekarzem szkolnym:</w:t>
            </w:r>
          </w:p>
          <w:p w:rsidR="00002465" w:rsidRPr="00002465" w:rsidRDefault="00002465" w:rsidP="0000246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wypożyczanie czasopism, książek, </w:t>
            </w:r>
          </w:p>
          <w:p w:rsidR="00002465" w:rsidRPr="00002465" w:rsidRDefault="00002465" w:rsidP="00002465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poznanie nowości wydawniczych.</w:t>
            </w:r>
          </w:p>
          <w:p w:rsidR="00002465" w:rsidRPr="00002465" w:rsidRDefault="00002465" w:rsidP="0000246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Wnikliwe i ciągłe obserwacje uczniów, wymiana spostrzeżeń i informacji.</w:t>
            </w: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Uczeń jest zmobilizowany do pracy nad własnym rozwojem.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Uzupełnianie wiedzy wychowawczej o dziecku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 środowisku rodzinnym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Zebranie dodatkowych informacji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 dziecku, jego sytuacji zdrowotnej i szkolnej.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Doskonalenie własnej pracy wychowawczej.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Wychowawcy znają aktualne potrzeby uczniów.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Rodzice korzystają z form kontaktu z wychowawcami świetlicy.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Wychowawca może poznać sytuację ucznia i udzielić mu potrzebnej pomocy. 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Uczeń objęty kompleksową pomocą.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08" w:type="dxa"/>
          </w:tcPr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Analiza wytworów pracy dzieci.</w:t>
            </w: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  <w:p w:rsidR="00002465" w:rsidRPr="00002465" w:rsidRDefault="00002465" w:rsidP="0000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Rozmowy wychowawcy świetlicy z rodzicami i nauczycielami.</w:t>
            </w:r>
          </w:p>
        </w:tc>
      </w:tr>
    </w:tbl>
    <w:p w:rsidR="00002465" w:rsidRPr="00002465" w:rsidRDefault="00002465" w:rsidP="00002465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tbl>
      <w:tblPr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4992"/>
        <w:gridCol w:w="284"/>
        <w:gridCol w:w="338"/>
      </w:tblGrid>
      <w:tr w:rsidR="00002465" w:rsidRPr="00002465" w:rsidTr="00AA28E6">
        <w:trPr>
          <w:trHeight w:val="587"/>
        </w:trPr>
        <w:tc>
          <w:tcPr>
            <w:tcW w:w="14992" w:type="dxa"/>
          </w:tcPr>
          <w:p w:rsidR="00002465" w:rsidRPr="00002465" w:rsidRDefault="00AA28E6" w:rsidP="00BF4CBA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Plan pracy</w:t>
            </w:r>
            <w:r w:rsidR="00BF4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 świetlicy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zmodyfikowany z ubiegłego roku </w:t>
            </w:r>
            <w:r w:rsidR="00BF4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szkolnego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przez:  </w:t>
            </w:r>
            <w:r w:rsidRPr="005376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Agatę Kopacz i Elżbietę Ciepły</w:t>
            </w:r>
          </w:p>
        </w:tc>
        <w:tc>
          <w:tcPr>
            <w:tcW w:w="284" w:type="dxa"/>
          </w:tcPr>
          <w:p w:rsidR="00002465" w:rsidRPr="00002465" w:rsidRDefault="00002465" w:rsidP="00F475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8" w:type="dxa"/>
          </w:tcPr>
          <w:p w:rsidR="00002465" w:rsidRPr="00002465" w:rsidRDefault="00002465" w:rsidP="00AA28E6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002465" w:rsidRPr="00002465" w:rsidTr="00AA28E6">
        <w:trPr>
          <w:trHeight w:val="587"/>
        </w:trPr>
        <w:tc>
          <w:tcPr>
            <w:tcW w:w="14992" w:type="dxa"/>
          </w:tcPr>
          <w:p w:rsidR="00002465" w:rsidRPr="00002465" w:rsidRDefault="00AA28E6" w:rsidP="00C530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0024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Plan pracy przyjęły do realizacji: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Agata Kopacz,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Elżbieta Ciepł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y, Szymon Żurawiecki, </w:t>
            </w:r>
            <w:r w:rsidRPr="000024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Violetta Sroka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, Mateusz Talik, </w:t>
            </w:r>
            <w:r w:rsidR="00BF4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Katarzyna Maślanka,</w:t>
            </w:r>
            <w:r w:rsidR="005376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Ewa Gubała</w:t>
            </w:r>
            <w:r w:rsidR="00BF4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, Małgorzata Pindera  </w:t>
            </w:r>
            <w:r w:rsidR="00BF4CB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br/>
              <w:t>i Maciej Potoczny</w:t>
            </w:r>
            <w:r w:rsidR="005376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84" w:type="dxa"/>
          </w:tcPr>
          <w:p w:rsidR="00002465" w:rsidRPr="00002465" w:rsidRDefault="00002465" w:rsidP="000024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38" w:type="dxa"/>
          </w:tcPr>
          <w:p w:rsidR="00002465" w:rsidRPr="00002465" w:rsidRDefault="00002465" w:rsidP="00002465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002465" w:rsidRPr="00002465" w:rsidRDefault="00002465" w:rsidP="00002465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AA28E6" w:rsidRDefault="00AA28E6"/>
    <w:sectPr w:rsidR="00AA28E6" w:rsidSect="00AD2E3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CB" w:rsidRDefault="00A04DCB" w:rsidP="00CC6C8E">
      <w:pPr>
        <w:spacing w:after="0" w:line="240" w:lineRule="auto"/>
      </w:pPr>
      <w:r>
        <w:separator/>
      </w:r>
    </w:p>
  </w:endnote>
  <w:endnote w:type="continuationSeparator" w:id="0">
    <w:p w:rsidR="00A04DCB" w:rsidRDefault="00A04DCB" w:rsidP="00CC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3D" w:rsidRPr="00C53005" w:rsidRDefault="00155575" w:rsidP="00C53005">
    <w:pPr>
      <w:pStyle w:val="Stopka"/>
      <w:jc w:val="right"/>
      <w:rPr>
        <w:b/>
      </w:rPr>
    </w:pPr>
    <w:r w:rsidRPr="00FE2527">
      <w:rPr>
        <w:b/>
      </w:rPr>
      <w:fldChar w:fldCharType="begin"/>
    </w:r>
    <w:r w:rsidR="003A6755" w:rsidRPr="00FE2527">
      <w:rPr>
        <w:b/>
      </w:rPr>
      <w:instrText xml:space="preserve"> PAGE   \* MERGEFORMAT </w:instrText>
    </w:r>
    <w:r w:rsidRPr="00FE2527">
      <w:rPr>
        <w:b/>
      </w:rPr>
      <w:fldChar w:fldCharType="separate"/>
    </w:r>
    <w:r w:rsidR="000C7A66">
      <w:rPr>
        <w:b/>
        <w:noProof/>
      </w:rPr>
      <w:t>4</w:t>
    </w:r>
    <w:r w:rsidRPr="00FE252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CB" w:rsidRDefault="00A04DCB" w:rsidP="00CC6C8E">
      <w:pPr>
        <w:spacing w:after="0" w:line="240" w:lineRule="auto"/>
      </w:pPr>
      <w:r>
        <w:separator/>
      </w:r>
    </w:p>
  </w:footnote>
  <w:footnote w:type="continuationSeparator" w:id="0">
    <w:p w:rsidR="00A04DCB" w:rsidRDefault="00A04DCB" w:rsidP="00CC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3D" w:rsidRDefault="000C7A66" w:rsidP="00AD2E3D">
    <w:pPr>
      <w:pStyle w:val="Nagwek"/>
      <w:jc w:val="right"/>
      <w:rPr>
        <w:rFonts w:ascii="Arial" w:hAnsi="Arial" w:cs="Arial"/>
        <w:b/>
        <w:i/>
        <w:sz w:val="16"/>
      </w:rPr>
    </w:pPr>
  </w:p>
  <w:p w:rsidR="00AD2E3D" w:rsidRPr="005956FF" w:rsidRDefault="003A6755" w:rsidP="00AD2E3D">
    <w:pPr>
      <w:pStyle w:val="Nagwek"/>
      <w:jc w:val="right"/>
      <w:rPr>
        <w:b/>
        <w:i/>
        <w:sz w:val="18"/>
      </w:rPr>
    </w:pPr>
    <w:r>
      <w:rPr>
        <w:b/>
        <w:i/>
        <w:sz w:val="18"/>
      </w:rPr>
      <w:t>Plan</w:t>
    </w:r>
    <w:r w:rsidRPr="00FE2527">
      <w:rPr>
        <w:b/>
        <w:i/>
        <w:sz w:val="18"/>
      </w:rPr>
      <w:t xml:space="preserve"> pracy wychowawczej świetlicy szkolnej na rok</w:t>
    </w:r>
    <w:r>
      <w:rPr>
        <w:b/>
        <w:i/>
        <w:sz w:val="18"/>
      </w:rPr>
      <w:t xml:space="preserve"> szkolny</w:t>
    </w:r>
    <w:r w:rsidRPr="00FE2527">
      <w:rPr>
        <w:b/>
        <w:i/>
        <w:sz w:val="18"/>
      </w:rPr>
      <w:t xml:space="preserve"> </w:t>
    </w:r>
    <w:r>
      <w:rPr>
        <w:b/>
        <w:i/>
        <w:sz w:val="18"/>
      </w:rPr>
      <w:t>2020/2021</w:t>
    </w:r>
  </w:p>
  <w:p w:rsidR="00AD2E3D" w:rsidRPr="00FE2527" w:rsidRDefault="000C7A66" w:rsidP="00AD2E3D">
    <w:pPr>
      <w:pStyle w:val="Nagwek"/>
      <w:jc w:val="right"/>
      <w:rPr>
        <w:b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82E"/>
    <w:multiLevelType w:val="hybridMultilevel"/>
    <w:tmpl w:val="66507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4EE5"/>
    <w:multiLevelType w:val="hybridMultilevel"/>
    <w:tmpl w:val="EC9E2BD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D716033"/>
    <w:multiLevelType w:val="hybridMultilevel"/>
    <w:tmpl w:val="A36A8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5D42"/>
    <w:multiLevelType w:val="hybridMultilevel"/>
    <w:tmpl w:val="D43EDE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F45668"/>
    <w:multiLevelType w:val="hybridMultilevel"/>
    <w:tmpl w:val="296C6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1D19"/>
    <w:multiLevelType w:val="hybridMultilevel"/>
    <w:tmpl w:val="DD64F3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D3C40EE"/>
    <w:multiLevelType w:val="hybridMultilevel"/>
    <w:tmpl w:val="4AF299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474048"/>
    <w:multiLevelType w:val="hybridMultilevel"/>
    <w:tmpl w:val="7D84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83A7F"/>
    <w:multiLevelType w:val="hybridMultilevel"/>
    <w:tmpl w:val="C6F8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2DE7"/>
    <w:multiLevelType w:val="hybridMultilevel"/>
    <w:tmpl w:val="552CE97E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0" w15:restartNumberingAfterBreak="0">
    <w:nsid w:val="2D391166"/>
    <w:multiLevelType w:val="hybridMultilevel"/>
    <w:tmpl w:val="6832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1D33"/>
    <w:multiLevelType w:val="hybridMultilevel"/>
    <w:tmpl w:val="CD7EE3C8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BCE0BBF"/>
    <w:multiLevelType w:val="hybridMultilevel"/>
    <w:tmpl w:val="9C8874E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403045A0"/>
    <w:multiLevelType w:val="hybridMultilevel"/>
    <w:tmpl w:val="81CC10C4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E904070"/>
    <w:multiLevelType w:val="multilevel"/>
    <w:tmpl w:val="746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847EE"/>
    <w:multiLevelType w:val="hybridMultilevel"/>
    <w:tmpl w:val="674680C8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5D7D3C7F"/>
    <w:multiLevelType w:val="hybridMultilevel"/>
    <w:tmpl w:val="273A441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6227684"/>
    <w:multiLevelType w:val="hybridMultilevel"/>
    <w:tmpl w:val="DBEE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3131"/>
    <w:multiLevelType w:val="hybridMultilevel"/>
    <w:tmpl w:val="5A5AAA10"/>
    <w:lvl w:ilvl="0" w:tplc="C13C908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6E2B3BCA"/>
    <w:multiLevelType w:val="hybridMultilevel"/>
    <w:tmpl w:val="C61A4AE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"/>
  </w:num>
  <w:num w:numId="5">
    <w:abstractNumId w:val="13"/>
  </w:num>
  <w:num w:numId="6">
    <w:abstractNumId w:val="18"/>
  </w:num>
  <w:num w:numId="7">
    <w:abstractNumId w:val="10"/>
  </w:num>
  <w:num w:numId="8">
    <w:abstractNumId w:val="12"/>
  </w:num>
  <w:num w:numId="9">
    <w:abstractNumId w:val="5"/>
  </w:num>
  <w:num w:numId="10">
    <w:abstractNumId w:val="16"/>
  </w:num>
  <w:num w:numId="11">
    <w:abstractNumId w:val="19"/>
  </w:num>
  <w:num w:numId="12">
    <w:abstractNumId w:val="11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2"/>
  </w:num>
  <w:num w:numId="18">
    <w:abstractNumId w:val="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65"/>
    <w:rsid w:val="00002465"/>
    <w:rsid w:val="000747D6"/>
    <w:rsid w:val="000843BC"/>
    <w:rsid w:val="000C7A66"/>
    <w:rsid w:val="00155575"/>
    <w:rsid w:val="002C2C7A"/>
    <w:rsid w:val="00320251"/>
    <w:rsid w:val="003975CB"/>
    <w:rsid w:val="003A6755"/>
    <w:rsid w:val="005376D6"/>
    <w:rsid w:val="006F4338"/>
    <w:rsid w:val="00A04DCB"/>
    <w:rsid w:val="00AA28E6"/>
    <w:rsid w:val="00BF4CBA"/>
    <w:rsid w:val="00C10A43"/>
    <w:rsid w:val="00C53005"/>
    <w:rsid w:val="00C65C82"/>
    <w:rsid w:val="00CC6C8E"/>
    <w:rsid w:val="00ED260D"/>
    <w:rsid w:val="00F2004A"/>
    <w:rsid w:val="00F4758F"/>
    <w:rsid w:val="00F73AFE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B5F2-FC78-492C-9EBD-A70686A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24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024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024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024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1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11057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Windows User</cp:lastModifiedBy>
  <cp:revision>2</cp:revision>
  <cp:lastPrinted>2020-09-13T12:42:00Z</cp:lastPrinted>
  <dcterms:created xsi:type="dcterms:W3CDTF">2021-04-15T07:31:00Z</dcterms:created>
  <dcterms:modified xsi:type="dcterms:W3CDTF">2021-04-15T07:31:00Z</dcterms:modified>
</cp:coreProperties>
</file>